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F6" w:rsidRPr="00BC0996" w:rsidRDefault="00BC0996" w:rsidP="00BC0996">
      <w:pPr>
        <w:spacing w:after="0"/>
        <w:jc w:val="center"/>
        <w:rPr>
          <w:i/>
          <w:sz w:val="18"/>
          <w:szCs w:val="18"/>
        </w:rPr>
      </w:pPr>
      <w:r w:rsidRPr="00BC0996">
        <w:rPr>
          <w:i/>
          <w:sz w:val="18"/>
          <w:szCs w:val="18"/>
        </w:rPr>
        <w:t>Silver Creek Village Water Supply Corp.</w:t>
      </w:r>
    </w:p>
    <w:p w:rsidR="00BC0996" w:rsidRPr="00BC0996" w:rsidRDefault="00BC0996" w:rsidP="00BC0996">
      <w:pPr>
        <w:spacing w:after="0"/>
        <w:jc w:val="center"/>
        <w:rPr>
          <w:i/>
          <w:sz w:val="18"/>
          <w:szCs w:val="18"/>
        </w:rPr>
      </w:pPr>
      <w:r w:rsidRPr="00BC0996">
        <w:rPr>
          <w:i/>
          <w:sz w:val="18"/>
          <w:szCs w:val="18"/>
        </w:rPr>
        <w:t>205 Loma Vista Dr.</w:t>
      </w:r>
    </w:p>
    <w:p w:rsidR="00BC0996" w:rsidRPr="00BC0996" w:rsidRDefault="00BC0996" w:rsidP="00BC0996">
      <w:pPr>
        <w:spacing w:after="0"/>
        <w:jc w:val="center"/>
        <w:rPr>
          <w:i/>
          <w:sz w:val="18"/>
          <w:szCs w:val="18"/>
        </w:rPr>
      </w:pPr>
      <w:r w:rsidRPr="00BC0996">
        <w:rPr>
          <w:i/>
          <w:sz w:val="18"/>
          <w:szCs w:val="18"/>
        </w:rPr>
        <w:t>Burnet, TX  78611</w:t>
      </w:r>
    </w:p>
    <w:p w:rsidR="00BC0996" w:rsidRPr="00BC0996" w:rsidRDefault="00BC0996" w:rsidP="00462876">
      <w:pPr>
        <w:spacing w:after="120"/>
        <w:jc w:val="center"/>
        <w:rPr>
          <w:i/>
          <w:sz w:val="18"/>
          <w:szCs w:val="18"/>
        </w:rPr>
      </w:pPr>
      <w:r w:rsidRPr="00BC0996">
        <w:rPr>
          <w:i/>
          <w:sz w:val="18"/>
          <w:szCs w:val="18"/>
        </w:rPr>
        <w:t>512 756-2450</w:t>
      </w:r>
    </w:p>
    <w:p w:rsidR="00BC0996" w:rsidRDefault="00BC0996" w:rsidP="00BC0996">
      <w:pPr>
        <w:spacing w:after="0"/>
        <w:jc w:val="center"/>
        <w:rPr>
          <w:rFonts w:ascii="Arial Black" w:hAnsi="Arial Black"/>
          <w:b/>
          <w:sz w:val="24"/>
          <w:szCs w:val="24"/>
        </w:rPr>
      </w:pPr>
      <w:r>
        <w:rPr>
          <w:rFonts w:ascii="Arial Black" w:hAnsi="Arial Black"/>
          <w:b/>
          <w:sz w:val="24"/>
          <w:szCs w:val="24"/>
        </w:rPr>
        <w:t>Silver Creek Village WSC</w:t>
      </w:r>
    </w:p>
    <w:p w:rsidR="00BC0996" w:rsidRDefault="00BC0996" w:rsidP="00462876">
      <w:pPr>
        <w:spacing w:after="120"/>
        <w:jc w:val="center"/>
        <w:rPr>
          <w:rFonts w:ascii="Arial Black" w:hAnsi="Arial Black"/>
          <w:b/>
          <w:sz w:val="24"/>
          <w:szCs w:val="24"/>
        </w:rPr>
      </w:pPr>
      <w:r>
        <w:rPr>
          <w:rFonts w:ascii="Arial Black" w:hAnsi="Arial Black"/>
          <w:b/>
          <w:sz w:val="24"/>
          <w:szCs w:val="24"/>
        </w:rPr>
        <w:t>Membership Transfer Authorization</w:t>
      </w:r>
    </w:p>
    <w:p w:rsidR="00BC0996" w:rsidRPr="00A31297" w:rsidRDefault="00BC0996" w:rsidP="00462876">
      <w:pPr>
        <w:spacing w:after="120"/>
        <w:rPr>
          <w:rFonts w:ascii="Calibri" w:hAnsi="Calibri"/>
        </w:rPr>
      </w:pPr>
      <w:r w:rsidRPr="00A31297">
        <w:rPr>
          <w:rFonts w:ascii="Calibri" w:hAnsi="Calibri"/>
        </w:rPr>
        <w:tab/>
        <w:t>Transferor hereby surrenders membership in the Silver Creek Village W</w:t>
      </w:r>
      <w:r w:rsidR="00337D6F" w:rsidRPr="00A31297">
        <w:rPr>
          <w:rFonts w:ascii="Calibri" w:hAnsi="Calibri"/>
        </w:rPr>
        <w:t xml:space="preserve">ater </w:t>
      </w:r>
      <w:r w:rsidRPr="00A31297">
        <w:rPr>
          <w:rFonts w:ascii="Calibri" w:hAnsi="Calibri"/>
        </w:rPr>
        <w:t>S</w:t>
      </w:r>
      <w:r w:rsidR="00337D6F" w:rsidRPr="00A31297">
        <w:rPr>
          <w:rFonts w:ascii="Calibri" w:hAnsi="Calibri"/>
        </w:rPr>
        <w:t xml:space="preserve">upply </w:t>
      </w:r>
      <w:r w:rsidRPr="00A31297">
        <w:rPr>
          <w:rFonts w:ascii="Calibri" w:hAnsi="Calibri"/>
        </w:rPr>
        <w:t>C</w:t>
      </w:r>
      <w:r w:rsidR="00337D6F" w:rsidRPr="00A31297">
        <w:rPr>
          <w:rFonts w:ascii="Calibri" w:hAnsi="Calibri"/>
        </w:rPr>
        <w:t>orporation</w:t>
      </w:r>
      <w:r w:rsidRPr="00A31297">
        <w:rPr>
          <w:rFonts w:ascii="Calibri" w:hAnsi="Calibri"/>
        </w:rPr>
        <w:t xml:space="preserve"> </w:t>
      </w:r>
      <w:r w:rsidR="00A31297">
        <w:rPr>
          <w:rFonts w:ascii="Calibri" w:hAnsi="Calibri"/>
        </w:rPr>
        <w:t xml:space="preserve">(SCVWSC) </w:t>
      </w:r>
      <w:r w:rsidRPr="00A31297">
        <w:rPr>
          <w:rFonts w:ascii="Calibri" w:hAnsi="Calibri"/>
        </w:rPr>
        <w:t xml:space="preserve">by execution of the attached Transfer Authorization.  </w:t>
      </w:r>
      <w:proofErr w:type="gramStart"/>
      <w:r w:rsidRPr="00A31297">
        <w:rPr>
          <w:rFonts w:ascii="Calibri" w:hAnsi="Calibri"/>
        </w:rPr>
        <w:t xml:space="preserve">Water service rights granted by membership and other qualification herby </w:t>
      </w:r>
      <w:r w:rsidR="00337D6F" w:rsidRPr="00A31297">
        <w:rPr>
          <w:rFonts w:ascii="Calibri" w:hAnsi="Calibri"/>
        </w:rPr>
        <w:t>c</w:t>
      </w:r>
      <w:r w:rsidRPr="00A31297">
        <w:rPr>
          <w:rFonts w:ascii="Calibri" w:hAnsi="Calibri"/>
        </w:rPr>
        <w:t>ease contingent upon further qualification of the Transferee in accordance with the policies of SCVWSC</w:t>
      </w:r>
      <w:r w:rsidR="00337D6F" w:rsidRPr="00A31297">
        <w:rPr>
          <w:rFonts w:ascii="Calibri" w:hAnsi="Calibri"/>
        </w:rPr>
        <w:t>.</w:t>
      </w:r>
      <w:proofErr w:type="gramEnd"/>
      <w:r w:rsidR="00337D6F" w:rsidRPr="00A31297">
        <w:rPr>
          <w:rFonts w:ascii="Calibri" w:hAnsi="Calibri"/>
        </w:rPr>
        <w:t xml:space="preserve">  </w:t>
      </w:r>
    </w:p>
    <w:p w:rsidR="00337D6F" w:rsidRPr="00A31297" w:rsidRDefault="00337D6F" w:rsidP="00462876">
      <w:pPr>
        <w:spacing w:after="120"/>
        <w:rPr>
          <w:rFonts w:ascii="Calibri" w:hAnsi="Calibri"/>
        </w:rPr>
      </w:pPr>
      <w:r w:rsidRPr="00A31297">
        <w:rPr>
          <w:rFonts w:ascii="Calibri" w:hAnsi="Calibri"/>
        </w:rPr>
        <w:tab/>
        <w:t>By execution hereof, the undersigned hereby acknowledges that the Membership Transfer complies with the terms of one of the following items (1) through (4), thereby qualifying for transfer of membership in accordance with the laws of the State of Texas.</w:t>
      </w:r>
    </w:p>
    <w:p w:rsidR="00337D6F" w:rsidRPr="00A31297" w:rsidRDefault="00337D6F" w:rsidP="00337D6F">
      <w:pPr>
        <w:pStyle w:val="ListParagraph"/>
        <w:numPr>
          <w:ilvl w:val="0"/>
          <w:numId w:val="1"/>
        </w:numPr>
        <w:rPr>
          <w:rFonts w:ascii="Calibri" w:hAnsi="Calibri"/>
        </w:rPr>
      </w:pPr>
      <w:r w:rsidRPr="00A31297">
        <w:rPr>
          <w:rFonts w:ascii="Calibri" w:hAnsi="Calibri"/>
        </w:rPr>
        <w:t xml:space="preserve"> The Membership is transferred by will to a person related to the Transferor within the second degree by consanguinity; or</w:t>
      </w:r>
    </w:p>
    <w:p w:rsidR="00337D6F" w:rsidRPr="00A31297" w:rsidRDefault="00337D6F" w:rsidP="00337D6F">
      <w:pPr>
        <w:pStyle w:val="ListParagraph"/>
        <w:numPr>
          <w:ilvl w:val="0"/>
          <w:numId w:val="1"/>
        </w:numPr>
        <w:rPr>
          <w:rFonts w:ascii="Calibri" w:hAnsi="Calibri"/>
        </w:rPr>
      </w:pPr>
      <w:r w:rsidRPr="00A31297">
        <w:rPr>
          <w:rFonts w:ascii="Calibri" w:hAnsi="Calibri"/>
        </w:rPr>
        <w:t>The Membership is transferred without compensation to a person related to the Transferor within the second degree by consanguinity; or</w:t>
      </w:r>
    </w:p>
    <w:p w:rsidR="00337D6F" w:rsidRPr="00A31297" w:rsidRDefault="00337D6F" w:rsidP="00337D6F">
      <w:pPr>
        <w:pStyle w:val="ListParagraph"/>
        <w:numPr>
          <w:ilvl w:val="0"/>
          <w:numId w:val="1"/>
        </w:numPr>
        <w:rPr>
          <w:rFonts w:ascii="Calibri" w:hAnsi="Calibri"/>
        </w:rPr>
      </w:pPr>
      <w:r w:rsidRPr="00A31297">
        <w:rPr>
          <w:rFonts w:ascii="Calibri" w:hAnsi="Calibri"/>
        </w:rPr>
        <w:t>The Membership is transferred without compensation or by sale to the Corporation; or</w:t>
      </w:r>
    </w:p>
    <w:p w:rsidR="00337D6F" w:rsidRPr="00A31297" w:rsidRDefault="00337D6F" w:rsidP="00462876">
      <w:pPr>
        <w:pStyle w:val="ListParagraph"/>
        <w:numPr>
          <w:ilvl w:val="0"/>
          <w:numId w:val="1"/>
        </w:numPr>
        <w:spacing w:after="120"/>
        <w:rPr>
          <w:rFonts w:ascii="Calibri" w:hAnsi="Calibri"/>
        </w:rPr>
      </w:pPr>
      <w:r w:rsidRPr="00A31297">
        <w:rPr>
          <w:rFonts w:ascii="Calibri" w:hAnsi="Calibri"/>
        </w:rPr>
        <w:t>The Membership is transferred as a part of the conveyance of real estate from which the Membership arose.</w:t>
      </w:r>
    </w:p>
    <w:p w:rsidR="00337D6F" w:rsidRPr="00A31297" w:rsidRDefault="00337D6F" w:rsidP="00462876">
      <w:pPr>
        <w:spacing w:after="120"/>
        <w:ind w:firstLine="720"/>
        <w:rPr>
          <w:rFonts w:ascii="Calibri" w:hAnsi="Calibri"/>
        </w:rPr>
      </w:pPr>
      <w:r w:rsidRPr="00A31297">
        <w:rPr>
          <w:rFonts w:ascii="Calibri" w:hAnsi="Calibri"/>
        </w:rPr>
        <w:t xml:space="preserve">Transferee understands that qualification for Membership </w:t>
      </w:r>
      <w:r w:rsidR="00A31297" w:rsidRPr="00A31297">
        <w:rPr>
          <w:rFonts w:ascii="Calibri" w:hAnsi="Calibri"/>
        </w:rPr>
        <w:t>is not binding on the Corporation and does not qualify Member for continued water service unless the following items and conditions are met:</w:t>
      </w:r>
    </w:p>
    <w:p w:rsidR="00A31297" w:rsidRPr="00A31297" w:rsidRDefault="00A31297" w:rsidP="00A31297">
      <w:pPr>
        <w:pStyle w:val="ListParagraph"/>
        <w:numPr>
          <w:ilvl w:val="0"/>
          <w:numId w:val="2"/>
        </w:numPr>
        <w:rPr>
          <w:rFonts w:ascii="Calibri" w:hAnsi="Calibri"/>
        </w:rPr>
      </w:pPr>
      <w:r w:rsidRPr="00A31297">
        <w:rPr>
          <w:rFonts w:ascii="Calibri" w:hAnsi="Calibri"/>
        </w:rPr>
        <w:t>This Membership Transfer Authorization Form is completed by the Transferor and Transferee;</w:t>
      </w:r>
    </w:p>
    <w:p w:rsidR="00A31297" w:rsidRPr="00A31297" w:rsidRDefault="00A31297" w:rsidP="00A31297">
      <w:pPr>
        <w:pStyle w:val="ListParagraph"/>
        <w:numPr>
          <w:ilvl w:val="0"/>
          <w:numId w:val="2"/>
        </w:numPr>
        <w:rPr>
          <w:rFonts w:ascii="Calibri" w:hAnsi="Calibri"/>
        </w:rPr>
      </w:pPr>
      <w:r w:rsidRPr="00A31297">
        <w:rPr>
          <w:rFonts w:ascii="Calibri" w:hAnsi="Calibri"/>
        </w:rPr>
        <w:t>The Transferee has completed the required application packet;</w:t>
      </w:r>
    </w:p>
    <w:p w:rsidR="00A31297" w:rsidRPr="00A31297" w:rsidRDefault="00A31297" w:rsidP="00A31297">
      <w:pPr>
        <w:pStyle w:val="ListParagraph"/>
        <w:numPr>
          <w:ilvl w:val="0"/>
          <w:numId w:val="2"/>
        </w:numPr>
        <w:rPr>
          <w:rFonts w:ascii="Calibri" w:hAnsi="Calibri"/>
        </w:rPr>
      </w:pPr>
      <w:r w:rsidRPr="00A31297">
        <w:rPr>
          <w:rFonts w:ascii="Calibri" w:hAnsi="Calibri"/>
        </w:rPr>
        <w:t>The Transferee demonstrates satisfactory evidence of ownership of the property designated to receive service and from which the Membership originally arose;</w:t>
      </w:r>
    </w:p>
    <w:p w:rsidR="00A31297" w:rsidRPr="00A31297" w:rsidRDefault="00A31297" w:rsidP="00A31297">
      <w:pPr>
        <w:pStyle w:val="ListParagraph"/>
        <w:numPr>
          <w:ilvl w:val="0"/>
          <w:numId w:val="2"/>
        </w:numPr>
        <w:rPr>
          <w:rFonts w:ascii="Calibri" w:hAnsi="Calibri"/>
        </w:rPr>
      </w:pPr>
      <w:r w:rsidRPr="00A31297">
        <w:rPr>
          <w:rFonts w:ascii="Calibri" w:hAnsi="Calibri"/>
        </w:rPr>
        <w:t>All indebtedness due the corporation has been paid; and</w:t>
      </w:r>
    </w:p>
    <w:p w:rsidR="00A31297" w:rsidRPr="00A31297" w:rsidRDefault="00A31297" w:rsidP="00462876">
      <w:pPr>
        <w:pStyle w:val="ListParagraph"/>
        <w:numPr>
          <w:ilvl w:val="0"/>
          <w:numId w:val="2"/>
        </w:numPr>
        <w:spacing w:after="120"/>
        <w:rPr>
          <w:rFonts w:ascii="Calibri" w:hAnsi="Calibri"/>
        </w:rPr>
      </w:pPr>
      <w:r w:rsidRPr="00A31297">
        <w:rPr>
          <w:rFonts w:ascii="Calibri" w:hAnsi="Calibri"/>
        </w:rPr>
        <w:t>Any other terms and conditions of the Corporation’s Tariff rate are met.</w:t>
      </w:r>
    </w:p>
    <w:p w:rsidR="00A31297" w:rsidRPr="00A31297" w:rsidRDefault="00A31297" w:rsidP="00A31297">
      <w:pPr>
        <w:spacing w:after="0"/>
        <w:rPr>
          <w:rFonts w:ascii="Calibri" w:hAnsi="Calibri"/>
        </w:rPr>
      </w:pPr>
      <w:r w:rsidRPr="00A31297">
        <w:rPr>
          <w:rFonts w:ascii="Calibri" w:hAnsi="Calibri"/>
        </w:rPr>
        <w:t>__________________________________</w:t>
      </w:r>
      <w:r w:rsidRPr="00A31297">
        <w:rPr>
          <w:rFonts w:ascii="Calibri" w:hAnsi="Calibri"/>
        </w:rPr>
        <w:tab/>
      </w:r>
      <w:r w:rsidRPr="00A31297">
        <w:rPr>
          <w:rFonts w:ascii="Calibri" w:hAnsi="Calibri"/>
        </w:rPr>
        <w:tab/>
        <w:t>____________________________________</w:t>
      </w:r>
    </w:p>
    <w:p w:rsidR="00A31297" w:rsidRPr="00A31297" w:rsidRDefault="00A31297" w:rsidP="00462876">
      <w:pPr>
        <w:spacing w:after="0"/>
        <w:rPr>
          <w:rFonts w:ascii="Calibri" w:hAnsi="Calibri"/>
        </w:rPr>
      </w:pPr>
      <w:r w:rsidRPr="00A31297">
        <w:rPr>
          <w:rFonts w:ascii="Calibri" w:hAnsi="Calibri"/>
        </w:rPr>
        <w:tab/>
        <w:t>Signature of Transferor</w:t>
      </w:r>
      <w:r w:rsidRPr="00A31297">
        <w:rPr>
          <w:rFonts w:ascii="Calibri" w:hAnsi="Calibri"/>
        </w:rPr>
        <w:tab/>
      </w:r>
      <w:r w:rsidRPr="00A31297">
        <w:rPr>
          <w:rFonts w:ascii="Calibri" w:hAnsi="Calibri"/>
        </w:rPr>
        <w:tab/>
      </w:r>
      <w:r>
        <w:rPr>
          <w:rFonts w:ascii="Calibri" w:hAnsi="Calibri"/>
        </w:rPr>
        <w:tab/>
      </w:r>
      <w:r w:rsidRPr="00A31297">
        <w:rPr>
          <w:rFonts w:ascii="Calibri" w:hAnsi="Calibri"/>
        </w:rPr>
        <w:tab/>
      </w:r>
      <w:r w:rsidRPr="00A31297">
        <w:rPr>
          <w:rFonts w:ascii="Calibri" w:hAnsi="Calibri"/>
        </w:rPr>
        <w:tab/>
        <w:t>Signature of Transferee</w:t>
      </w:r>
    </w:p>
    <w:p w:rsidR="00A31297" w:rsidRDefault="00A31297" w:rsidP="00462876">
      <w:pPr>
        <w:spacing w:after="0"/>
        <w:rPr>
          <w:rFonts w:ascii="Calibri" w:hAnsi="Calibri"/>
          <w:sz w:val="24"/>
          <w:szCs w:val="24"/>
        </w:rPr>
      </w:pPr>
      <w:r>
        <w:rPr>
          <w:rFonts w:ascii="Calibri" w:hAnsi="Calibri"/>
          <w:sz w:val="24"/>
          <w:szCs w:val="24"/>
        </w:rPr>
        <w:t>________________________________</w:t>
      </w:r>
      <w:r>
        <w:rPr>
          <w:rFonts w:ascii="Calibri" w:hAnsi="Calibri"/>
          <w:sz w:val="24"/>
          <w:szCs w:val="24"/>
        </w:rPr>
        <w:tab/>
      </w:r>
      <w:r>
        <w:rPr>
          <w:rFonts w:ascii="Calibri" w:hAnsi="Calibri"/>
          <w:sz w:val="24"/>
          <w:szCs w:val="24"/>
        </w:rPr>
        <w:tab/>
        <w:t>__________________________________</w:t>
      </w:r>
    </w:p>
    <w:p w:rsidR="00A31297" w:rsidRPr="00462876" w:rsidRDefault="00462876" w:rsidP="00462876">
      <w:pPr>
        <w:spacing w:after="0"/>
        <w:rPr>
          <w:rFonts w:ascii="Calibri" w:hAnsi="Calibri"/>
        </w:rPr>
      </w:pPr>
      <w:r w:rsidRPr="00462876">
        <w:rPr>
          <w:rFonts w:ascii="Calibri" w:hAnsi="Calibri"/>
        </w:rPr>
        <w:tab/>
        <w:t>Transferor’s Name</w:t>
      </w:r>
      <w:r w:rsidRPr="00462876">
        <w:rPr>
          <w:rFonts w:ascii="Calibri" w:hAnsi="Calibri"/>
        </w:rPr>
        <w:tab/>
      </w:r>
      <w:r w:rsidRPr="00462876">
        <w:rPr>
          <w:rFonts w:ascii="Calibri" w:hAnsi="Calibri"/>
        </w:rPr>
        <w:tab/>
      </w:r>
      <w:r w:rsidRPr="00462876">
        <w:rPr>
          <w:rFonts w:ascii="Calibri" w:hAnsi="Calibri"/>
        </w:rPr>
        <w:tab/>
      </w:r>
      <w:r w:rsidRPr="00462876">
        <w:rPr>
          <w:rFonts w:ascii="Calibri" w:hAnsi="Calibri"/>
        </w:rPr>
        <w:tab/>
      </w:r>
      <w:r w:rsidRPr="00462876">
        <w:rPr>
          <w:rFonts w:ascii="Calibri" w:hAnsi="Calibri"/>
        </w:rPr>
        <w:tab/>
        <w:t>Transferee’s Name</w:t>
      </w:r>
    </w:p>
    <w:p w:rsidR="00462876" w:rsidRDefault="00462876" w:rsidP="00462876">
      <w:pPr>
        <w:spacing w:after="0"/>
        <w:rPr>
          <w:rFonts w:ascii="Calibri" w:hAnsi="Calibri"/>
          <w:sz w:val="24"/>
          <w:szCs w:val="24"/>
        </w:rPr>
      </w:pPr>
      <w:r>
        <w:rPr>
          <w:rFonts w:ascii="Calibri" w:hAnsi="Calibri"/>
          <w:sz w:val="24"/>
          <w:szCs w:val="24"/>
        </w:rPr>
        <w:t>________________________________</w:t>
      </w:r>
      <w:r>
        <w:rPr>
          <w:rFonts w:ascii="Calibri" w:hAnsi="Calibri"/>
          <w:sz w:val="24"/>
          <w:szCs w:val="24"/>
        </w:rPr>
        <w:tab/>
      </w:r>
      <w:r>
        <w:rPr>
          <w:rFonts w:ascii="Calibri" w:hAnsi="Calibri"/>
          <w:sz w:val="24"/>
          <w:szCs w:val="24"/>
        </w:rPr>
        <w:tab/>
        <w:t>__________________________________</w:t>
      </w:r>
    </w:p>
    <w:p w:rsidR="00462876" w:rsidRDefault="00462876" w:rsidP="00462876">
      <w:pPr>
        <w:spacing w:after="0"/>
        <w:rPr>
          <w:rFonts w:ascii="Calibri" w:hAnsi="Calibri"/>
        </w:rPr>
      </w:pPr>
      <w:r>
        <w:rPr>
          <w:rFonts w:ascii="Calibri" w:hAnsi="Calibri"/>
        </w:rPr>
        <w:tab/>
        <w:t>Forwarding Address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Current Address</w:t>
      </w:r>
    </w:p>
    <w:p w:rsidR="00462876" w:rsidRDefault="00462876" w:rsidP="00462876">
      <w:pPr>
        <w:spacing w:after="0"/>
        <w:rPr>
          <w:rFonts w:ascii="Calibri" w:hAnsi="Calibri"/>
        </w:rPr>
      </w:pPr>
      <w:r>
        <w:rPr>
          <w:rFonts w:ascii="Calibri" w:hAnsi="Calibri"/>
        </w:rPr>
        <w:t>___________________________________</w:t>
      </w:r>
      <w:r>
        <w:rPr>
          <w:rFonts w:ascii="Calibri" w:hAnsi="Calibri"/>
        </w:rPr>
        <w:tab/>
      </w:r>
      <w:r>
        <w:rPr>
          <w:rFonts w:ascii="Calibri" w:hAnsi="Calibri"/>
        </w:rPr>
        <w:tab/>
        <w:t>_____________________________________</w:t>
      </w:r>
    </w:p>
    <w:p w:rsidR="00462876" w:rsidRDefault="00462876" w:rsidP="00462876">
      <w:pPr>
        <w:spacing w:after="0"/>
        <w:rPr>
          <w:rFonts w:ascii="Calibri" w:hAnsi="Calibri"/>
        </w:rPr>
      </w:pPr>
      <w:r>
        <w:rPr>
          <w:rFonts w:ascii="Calibri" w:hAnsi="Calibri"/>
        </w:rPr>
        <w:tab/>
        <w:t>City, State, Zip</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City, State, Zip</w:t>
      </w:r>
    </w:p>
    <w:p w:rsidR="00462876" w:rsidRDefault="00462876" w:rsidP="00462876">
      <w:pPr>
        <w:spacing w:after="0"/>
        <w:rPr>
          <w:rFonts w:ascii="Calibri" w:hAnsi="Calibri"/>
        </w:rPr>
      </w:pPr>
      <w:r>
        <w:rPr>
          <w:rFonts w:ascii="Calibri" w:hAnsi="Calibri"/>
        </w:rPr>
        <w:t>___________________________________</w:t>
      </w:r>
      <w:r>
        <w:rPr>
          <w:rFonts w:ascii="Calibri" w:hAnsi="Calibri"/>
        </w:rPr>
        <w:tab/>
      </w:r>
      <w:r>
        <w:rPr>
          <w:rFonts w:ascii="Calibri" w:hAnsi="Calibri"/>
        </w:rPr>
        <w:tab/>
        <w:t>______________________________________</w:t>
      </w:r>
    </w:p>
    <w:p w:rsidR="00462876" w:rsidRDefault="00462876" w:rsidP="00462876">
      <w:pPr>
        <w:spacing w:after="0"/>
        <w:rPr>
          <w:rFonts w:ascii="Calibri" w:hAnsi="Calibri"/>
        </w:rPr>
      </w:pPr>
      <w:r>
        <w:rPr>
          <w:rFonts w:ascii="Calibri" w:hAnsi="Calibri"/>
        </w:rPr>
        <w:tab/>
        <w:t>Phone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Phone</w:t>
      </w:r>
      <w:r>
        <w:rPr>
          <w:rFonts w:ascii="Calibri" w:hAnsi="Calibri"/>
        </w:rPr>
        <w:tab/>
      </w:r>
    </w:p>
    <w:p w:rsidR="00462876" w:rsidRDefault="00462876" w:rsidP="00462876">
      <w:pPr>
        <w:spacing w:after="0"/>
        <w:rPr>
          <w:rFonts w:ascii="Calibri" w:hAnsi="Calibri"/>
        </w:rPr>
      </w:pPr>
      <w:r>
        <w:rPr>
          <w:rFonts w:ascii="Calibri" w:hAnsi="Calibri"/>
        </w:rPr>
        <w:lastRenderedPageBreak/>
        <w:t>MEMBERSHIP TRANSFER AUTHORIZATION</w:t>
      </w:r>
      <w:r w:rsidR="008B7C0F">
        <w:rPr>
          <w:rFonts w:ascii="Calibri" w:hAnsi="Calibri"/>
        </w:rPr>
        <w:t xml:space="preserve"> (CONT)</w:t>
      </w:r>
    </w:p>
    <w:p w:rsidR="008B7C0F" w:rsidRDefault="008B7C0F" w:rsidP="00462876">
      <w:pPr>
        <w:spacing w:after="0"/>
        <w:rPr>
          <w:rFonts w:ascii="Calibri" w:hAnsi="Calibri"/>
        </w:rPr>
      </w:pPr>
    </w:p>
    <w:p w:rsidR="008B7C0F" w:rsidRDefault="008B7C0F" w:rsidP="008B7C0F">
      <w:pPr>
        <w:spacing w:after="240"/>
        <w:rPr>
          <w:rFonts w:ascii="Calibri" w:hAnsi="Calibri"/>
        </w:rPr>
      </w:pPr>
      <w:r>
        <w:rPr>
          <w:rFonts w:ascii="Calibri" w:hAnsi="Calibri"/>
        </w:rPr>
        <w:t xml:space="preserve">Account </w:t>
      </w:r>
      <w:proofErr w:type="gramStart"/>
      <w:r>
        <w:rPr>
          <w:rFonts w:ascii="Calibri" w:hAnsi="Calibri"/>
        </w:rPr>
        <w:t>Number  _</w:t>
      </w:r>
      <w:proofErr w:type="gramEnd"/>
      <w:r>
        <w:rPr>
          <w:rFonts w:ascii="Calibri" w:hAnsi="Calibri"/>
        </w:rPr>
        <w:t>_______</w:t>
      </w:r>
      <w:r>
        <w:rPr>
          <w:rFonts w:ascii="Calibri" w:hAnsi="Calibri"/>
        </w:rPr>
        <w:tab/>
        <w:t>Final Reading  ________________</w:t>
      </w:r>
      <w:r>
        <w:rPr>
          <w:rFonts w:ascii="Calibri" w:hAnsi="Calibri"/>
        </w:rPr>
        <w:tab/>
        <w:t>Reading Date</w:t>
      </w:r>
      <w:r>
        <w:rPr>
          <w:rFonts w:ascii="Calibri" w:hAnsi="Calibri"/>
        </w:rPr>
        <w:tab/>
        <w:t>____________</w:t>
      </w:r>
    </w:p>
    <w:p w:rsidR="008B7C0F" w:rsidRDefault="008B7C0F" w:rsidP="008B7C0F">
      <w:pPr>
        <w:spacing w:after="240"/>
        <w:rPr>
          <w:rFonts w:ascii="Calibri" w:hAnsi="Calibri"/>
        </w:rPr>
      </w:pPr>
      <w:r>
        <w:rPr>
          <w:rFonts w:ascii="Calibri" w:hAnsi="Calibri"/>
        </w:rPr>
        <w:t>Location of meter</w:t>
      </w:r>
      <w:r>
        <w:rPr>
          <w:rFonts w:ascii="Calibri" w:hAnsi="Calibri"/>
        </w:rPr>
        <w:tab/>
        <w:t>_________________________________________________________________</w:t>
      </w:r>
    </w:p>
    <w:p w:rsidR="008B7C0F" w:rsidRPr="008B7C0F" w:rsidRDefault="008B7C0F" w:rsidP="008B7C0F">
      <w:pPr>
        <w:spacing w:after="240"/>
        <w:rPr>
          <w:rFonts w:ascii="Calibri" w:hAnsi="Calibri"/>
          <w:b/>
        </w:rPr>
      </w:pPr>
      <w:r w:rsidRPr="008B7C0F">
        <w:rPr>
          <w:rFonts w:ascii="Calibri" w:hAnsi="Calibri"/>
          <w:b/>
        </w:rPr>
        <w:t>NOTE:  A fee of $25.00 is charged to the Transferee for service transfers.</w:t>
      </w:r>
    </w:p>
    <w:p w:rsidR="008B7C0F" w:rsidRPr="00775FFF" w:rsidRDefault="008B7C0F" w:rsidP="00462876">
      <w:pPr>
        <w:spacing w:after="0"/>
        <w:rPr>
          <w:rFonts w:ascii="Calibri" w:hAnsi="Calibri"/>
          <w:b/>
        </w:rPr>
      </w:pPr>
      <w:r w:rsidRPr="00775FFF">
        <w:rPr>
          <w:rFonts w:ascii="Calibri" w:hAnsi="Calibri"/>
          <w:b/>
        </w:rPr>
        <w:t>Acknowledgement</w:t>
      </w:r>
    </w:p>
    <w:p w:rsidR="008B7C0F" w:rsidRDefault="008B7C0F" w:rsidP="00462876">
      <w:pPr>
        <w:spacing w:after="0"/>
        <w:rPr>
          <w:rFonts w:ascii="Calibri" w:hAnsi="Calibri"/>
        </w:rPr>
      </w:pPr>
    </w:p>
    <w:p w:rsidR="008B7C0F" w:rsidRPr="00775FFF" w:rsidRDefault="008B7C0F" w:rsidP="00462876">
      <w:pPr>
        <w:spacing w:after="0"/>
        <w:rPr>
          <w:rFonts w:ascii="Calibri" w:hAnsi="Calibri"/>
          <w:sz w:val="24"/>
          <w:szCs w:val="24"/>
        </w:rPr>
      </w:pPr>
      <w:r w:rsidRPr="00775FFF">
        <w:rPr>
          <w:rFonts w:ascii="Calibri" w:hAnsi="Calibri"/>
          <w:sz w:val="24"/>
          <w:szCs w:val="24"/>
        </w:rPr>
        <w:t xml:space="preserve">The State of Texas </w:t>
      </w:r>
    </w:p>
    <w:p w:rsidR="008B7C0F" w:rsidRPr="00775FFF" w:rsidRDefault="008B7C0F" w:rsidP="008B7C0F">
      <w:pPr>
        <w:spacing w:after="240"/>
        <w:rPr>
          <w:rFonts w:ascii="Calibri" w:hAnsi="Calibri"/>
          <w:sz w:val="24"/>
          <w:szCs w:val="24"/>
        </w:rPr>
      </w:pPr>
      <w:r w:rsidRPr="00775FFF">
        <w:rPr>
          <w:rFonts w:ascii="Calibri" w:hAnsi="Calibri"/>
          <w:sz w:val="24"/>
          <w:szCs w:val="24"/>
        </w:rPr>
        <w:t>County of Burnet</w:t>
      </w:r>
    </w:p>
    <w:p w:rsidR="008B7C0F" w:rsidRPr="00775FFF" w:rsidRDefault="008B7C0F" w:rsidP="00A31297">
      <w:pPr>
        <w:rPr>
          <w:rFonts w:ascii="Calibri" w:hAnsi="Calibri"/>
          <w:sz w:val="24"/>
          <w:szCs w:val="24"/>
        </w:rPr>
      </w:pPr>
      <w:r w:rsidRPr="00775FFF">
        <w:rPr>
          <w:rFonts w:ascii="Calibri" w:hAnsi="Calibri"/>
          <w:sz w:val="24"/>
          <w:szCs w:val="24"/>
        </w:rPr>
        <w:tab/>
        <w:t>IN WITNESS WHEREOF the said Transferor and Transferee have executed this agreement this</w:t>
      </w:r>
      <w:r w:rsidR="00BD3748">
        <w:rPr>
          <w:rFonts w:ascii="Calibri" w:hAnsi="Calibri"/>
          <w:sz w:val="24"/>
          <w:szCs w:val="24"/>
        </w:rPr>
        <w:t xml:space="preserve"> </w:t>
      </w:r>
      <w:r w:rsidRPr="00775FFF">
        <w:rPr>
          <w:rFonts w:ascii="Calibri" w:hAnsi="Calibri"/>
          <w:sz w:val="24"/>
          <w:szCs w:val="24"/>
        </w:rPr>
        <w:t>____ day of _____________, 20___</w:t>
      </w:r>
    </w:p>
    <w:p w:rsidR="008B7C0F" w:rsidRPr="00775FFF" w:rsidRDefault="008B7C0F" w:rsidP="00A31297">
      <w:pPr>
        <w:rPr>
          <w:rFonts w:ascii="Calibri" w:hAnsi="Calibri"/>
          <w:sz w:val="24"/>
          <w:szCs w:val="24"/>
        </w:rPr>
      </w:pPr>
      <w:r w:rsidRPr="00775FFF">
        <w:rPr>
          <w:rFonts w:ascii="Calibri" w:hAnsi="Calibri"/>
          <w:sz w:val="24"/>
          <w:szCs w:val="24"/>
        </w:rPr>
        <w:t xml:space="preserve">BEFORE ME, the undersigned, a Notary Public in and for said County and State, </w:t>
      </w:r>
      <w:r w:rsidR="00775FFF">
        <w:rPr>
          <w:rFonts w:ascii="Calibri" w:hAnsi="Calibri"/>
          <w:sz w:val="24"/>
          <w:szCs w:val="24"/>
        </w:rPr>
        <w:t xml:space="preserve">on this day personally appeared _____________________________________________________________ </w:t>
      </w:r>
      <w:r w:rsidRPr="00775FFF">
        <w:rPr>
          <w:rFonts w:ascii="Calibri" w:hAnsi="Calibri"/>
          <w:sz w:val="24"/>
          <w:szCs w:val="24"/>
        </w:rPr>
        <w:t>_________________________________________________________________________________________________________________________________________</w:t>
      </w:r>
      <w:r w:rsidR="00775FFF">
        <w:rPr>
          <w:rFonts w:ascii="Calibri" w:hAnsi="Calibri"/>
          <w:sz w:val="24"/>
          <w:szCs w:val="24"/>
        </w:rPr>
        <w:t>___________________</w:t>
      </w:r>
      <w:r w:rsidRPr="00775FFF">
        <w:rPr>
          <w:rFonts w:ascii="Calibri" w:hAnsi="Calibri"/>
          <w:sz w:val="24"/>
          <w:szCs w:val="24"/>
        </w:rPr>
        <w:t xml:space="preserve"> known to me to be the persons whose names are subscribed to the foregoing instrument, and acknowledged to me that they executed the same for purposes and consideration therein expressed.</w:t>
      </w:r>
    </w:p>
    <w:p w:rsidR="008B7C0F" w:rsidRPr="00775FFF" w:rsidRDefault="008B7C0F" w:rsidP="00A31297">
      <w:pPr>
        <w:rPr>
          <w:rFonts w:ascii="Calibri" w:hAnsi="Calibri"/>
          <w:sz w:val="24"/>
          <w:szCs w:val="24"/>
        </w:rPr>
      </w:pPr>
      <w:r w:rsidRPr="00775FFF">
        <w:rPr>
          <w:rFonts w:ascii="Calibri" w:hAnsi="Calibri"/>
          <w:sz w:val="24"/>
          <w:szCs w:val="24"/>
        </w:rPr>
        <w:tab/>
        <w:t>GIVEN UNDER MY HAND AND SEAL OF OFFICE THIS _____ day of ___________</w:t>
      </w:r>
      <w:proofErr w:type="gramStart"/>
      <w:r w:rsidR="00865CF0" w:rsidRPr="00775FFF">
        <w:rPr>
          <w:rFonts w:ascii="Calibri" w:hAnsi="Calibri"/>
          <w:sz w:val="24"/>
          <w:szCs w:val="24"/>
        </w:rPr>
        <w:t>_ ,</w:t>
      </w:r>
      <w:proofErr w:type="gramEnd"/>
      <w:r w:rsidR="00865CF0" w:rsidRPr="00775FFF">
        <w:rPr>
          <w:rFonts w:ascii="Calibri" w:hAnsi="Calibri"/>
          <w:sz w:val="24"/>
          <w:szCs w:val="24"/>
        </w:rPr>
        <w:t xml:space="preserve"> 20___</w:t>
      </w:r>
    </w:p>
    <w:p w:rsidR="00775FFF" w:rsidRDefault="00775FFF" w:rsidP="00A31297">
      <w:pPr>
        <w:rPr>
          <w:rFonts w:ascii="Calibri" w:hAnsi="Calibri"/>
        </w:rPr>
      </w:pPr>
      <w:r>
        <w:rPr>
          <w:rFonts w:ascii="Calibri" w:hAnsi="Calibri"/>
        </w:rPr>
        <w:tab/>
        <w:t>__________________________________</w:t>
      </w:r>
    </w:p>
    <w:p w:rsidR="00775FFF" w:rsidRPr="00775FFF" w:rsidRDefault="00775FFF" w:rsidP="00A31297">
      <w:pPr>
        <w:rPr>
          <w:rFonts w:ascii="Calibri" w:hAnsi="Calibri"/>
          <w:sz w:val="24"/>
          <w:szCs w:val="24"/>
        </w:rPr>
      </w:pPr>
      <w:r w:rsidRPr="00775FFF">
        <w:rPr>
          <w:rFonts w:ascii="Calibri" w:hAnsi="Calibri"/>
          <w:sz w:val="24"/>
          <w:szCs w:val="24"/>
        </w:rPr>
        <w:tab/>
        <w:t>Notary Public in and for ____________ County, Texas</w:t>
      </w:r>
    </w:p>
    <w:p w:rsidR="00775FFF" w:rsidRPr="00775FFF" w:rsidRDefault="00775FFF" w:rsidP="00A31297">
      <w:pPr>
        <w:rPr>
          <w:rFonts w:ascii="Calibri" w:hAnsi="Calibri"/>
          <w:sz w:val="24"/>
          <w:szCs w:val="24"/>
        </w:rPr>
      </w:pPr>
      <w:r w:rsidRPr="00775FFF">
        <w:rPr>
          <w:rFonts w:ascii="Calibri" w:hAnsi="Calibri"/>
          <w:sz w:val="24"/>
          <w:szCs w:val="24"/>
        </w:rPr>
        <w:tab/>
        <w:t xml:space="preserve">Commission </w:t>
      </w:r>
      <w:proofErr w:type="gramStart"/>
      <w:r w:rsidRPr="00775FFF">
        <w:rPr>
          <w:rFonts w:ascii="Calibri" w:hAnsi="Calibri"/>
          <w:sz w:val="24"/>
          <w:szCs w:val="24"/>
        </w:rPr>
        <w:t>expires</w:t>
      </w:r>
      <w:proofErr w:type="gramEnd"/>
      <w:r w:rsidRPr="00775FFF">
        <w:rPr>
          <w:rFonts w:ascii="Calibri" w:hAnsi="Calibri"/>
          <w:sz w:val="24"/>
          <w:szCs w:val="24"/>
        </w:rPr>
        <w:t xml:space="preserve"> _______________</w:t>
      </w:r>
    </w:p>
    <w:p w:rsidR="00775FFF" w:rsidRPr="00462876" w:rsidRDefault="00775FFF" w:rsidP="00A31297">
      <w:pPr>
        <w:rPr>
          <w:rFonts w:ascii="Calibri" w:hAnsi="Calibri"/>
        </w:rPr>
      </w:pPr>
    </w:p>
    <w:sectPr w:rsidR="00775FFF" w:rsidRPr="00462876" w:rsidSect="00421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51068"/>
    <w:multiLevelType w:val="hybridMultilevel"/>
    <w:tmpl w:val="ECB2E866"/>
    <w:lvl w:ilvl="0" w:tplc="75522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2A3053"/>
    <w:multiLevelType w:val="hybridMultilevel"/>
    <w:tmpl w:val="87B2259E"/>
    <w:lvl w:ilvl="0" w:tplc="3C920F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996"/>
    <w:rsid w:val="00337D6F"/>
    <w:rsid w:val="004211F6"/>
    <w:rsid w:val="00462876"/>
    <w:rsid w:val="00775FFF"/>
    <w:rsid w:val="00865CF0"/>
    <w:rsid w:val="008B7C0F"/>
    <w:rsid w:val="00A31297"/>
    <w:rsid w:val="00BC0996"/>
    <w:rsid w:val="00BD3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Paul Miller</cp:lastModifiedBy>
  <cp:revision>3</cp:revision>
  <dcterms:created xsi:type="dcterms:W3CDTF">2016-02-06T17:38:00Z</dcterms:created>
  <dcterms:modified xsi:type="dcterms:W3CDTF">2016-02-06T18:36:00Z</dcterms:modified>
</cp:coreProperties>
</file>