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C48D" w14:textId="77777777" w:rsidR="00BB2CB4" w:rsidRDefault="00F7750F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Silver Creek Village Water Supply Corp.</w:t>
      </w:r>
    </w:p>
    <w:p w14:paraId="6EFC302F" w14:textId="77777777" w:rsidR="00BB2CB4" w:rsidRDefault="00F7750F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Agenda</w:t>
      </w:r>
    </w:p>
    <w:p w14:paraId="5BD1688B" w14:textId="77777777" w:rsidR="00BB2CB4" w:rsidRDefault="00F7750F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Board of Directors Meeting</w:t>
      </w:r>
    </w:p>
    <w:p w14:paraId="0BA484E0" w14:textId="20580FC5" w:rsidR="00BB2CB4" w:rsidRDefault="00DD5DC8">
      <w:pPr>
        <w:spacing w:line="100" w:lineRule="atLeast"/>
        <w:jc w:val="center"/>
      </w:pPr>
      <w:r>
        <w:rPr>
          <w:b/>
          <w:sz w:val="32"/>
        </w:rPr>
        <w:t>1</w:t>
      </w:r>
      <w:r w:rsidR="00C37CD2">
        <w:rPr>
          <w:b/>
          <w:sz w:val="32"/>
        </w:rPr>
        <w:t>9 Febr</w:t>
      </w:r>
      <w:r w:rsidR="00C47808">
        <w:rPr>
          <w:b/>
          <w:sz w:val="32"/>
        </w:rPr>
        <w:t>uary</w:t>
      </w:r>
      <w:r w:rsidR="006E3314">
        <w:rPr>
          <w:b/>
          <w:sz w:val="32"/>
        </w:rPr>
        <w:t xml:space="preserve"> 202</w:t>
      </w:r>
      <w:r w:rsidR="00C47808">
        <w:rPr>
          <w:b/>
          <w:sz w:val="32"/>
        </w:rPr>
        <w:t>5</w:t>
      </w:r>
    </w:p>
    <w:p w14:paraId="418A39D3" w14:textId="77777777" w:rsidR="00BB2CB4" w:rsidRDefault="00BB2CB4">
      <w:pPr>
        <w:spacing w:line="100" w:lineRule="atLeast"/>
        <w:jc w:val="center"/>
      </w:pPr>
    </w:p>
    <w:p w14:paraId="6ED9332F" w14:textId="77777777" w:rsidR="00BB2CB4" w:rsidRDefault="00F7750F">
      <w:pPr>
        <w:numPr>
          <w:ilvl w:val="0"/>
          <w:numId w:val="1"/>
        </w:numPr>
        <w:tabs>
          <w:tab w:val="left" w:pos="540"/>
        </w:tabs>
        <w:spacing w:line="100" w:lineRule="atLeast"/>
        <w:ind w:left="540"/>
        <w:rPr>
          <w:sz w:val="26"/>
        </w:rPr>
      </w:pPr>
      <w:r>
        <w:rPr>
          <w:b/>
          <w:sz w:val="26"/>
        </w:rPr>
        <w:t xml:space="preserve">   Call To Order</w:t>
      </w:r>
    </w:p>
    <w:p w14:paraId="1D8D829E" w14:textId="77777777" w:rsidR="00BB2CB4" w:rsidRDefault="00BB2CB4">
      <w:pPr>
        <w:spacing w:line="100" w:lineRule="atLeast"/>
        <w:rPr>
          <w:sz w:val="26"/>
        </w:rPr>
      </w:pPr>
    </w:p>
    <w:p w14:paraId="58D8BAA5" w14:textId="77777777" w:rsidR="00BB2CB4" w:rsidRDefault="00F7750F">
      <w:pPr>
        <w:numPr>
          <w:ilvl w:val="0"/>
          <w:numId w:val="1"/>
        </w:numPr>
        <w:tabs>
          <w:tab w:val="left" w:pos="540"/>
        </w:tabs>
        <w:spacing w:line="100" w:lineRule="atLeast"/>
        <w:ind w:left="540"/>
        <w:rPr>
          <w:sz w:val="26"/>
        </w:rPr>
      </w:pPr>
      <w:r>
        <w:rPr>
          <w:b/>
          <w:sz w:val="26"/>
        </w:rPr>
        <w:t xml:space="preserve">   Invocation   </w:t>
      </w:r>
    </w:p>
    <w:p w14:paraId="0D7D1E37" w14:textId="77777777" w:rsidR="00BB2CB4" w:rsidRDefault="00BB2CB4">
      <w:pPr>
        <w:spacing w:line="100" w:lineRule="atLeast"/>
        <w:rPr>
          <w:sz w:val="26"/>
        </w:rPr>
      </w:pPr>
    </w:p>
    <w:p w14:paraId="13FCE865" w14:textId="6D246F30" w:rsidR="00BB2CB4" w:rsidRDefault="00F7750F">
      <w:pPr>
        <w:numPr>
          <w:ilvl w:val="0"/>
          <w:numId w:val="1"/>
        </w:numPr>
        <w:tabs>
          <w:tab w:val="left" w:pos="540"/>
        </w:tabs>
        <w:spacing w:line="100" w:lineRule="atLeast"/>
        <w:ind w:left="540"/>
        <w:rPr>
          <w:sz w:val="26"/>
        </w:rPr>
      </w:pPr>
      <w:r>
        <w:rPr>
          <w:b/>
          <w:sz w:val="26"/>
        </w:rPr>
        <w:t xml:space="preserve">   Approval </w:t>
      </w:r>
      <w:r>
        <w:rPr>
          <w:sz w:val="26"/>
        </w:rPr>
        <w:t xml:space="preserve">of </w:t>
      </w:r>
      <w:r w:rsidR="006E3314">
        <w:rPr>
          <w:sz w:val="26"/>
        </w:rPr>
        <w:t>last</w:t>
      </w:r>
      <w:r>
        <w:rPr>
          <w:sz w:val="26"/>
        </w:rPr>
        <w:t xml:space="preserve"> meeting`s minutes </w:t>
      </w:r>
    </w:p>
    <w:p w14:paraId="686C17F2" w14:textId="77777777" w:rsidR="00BB2CB4" w:rsidRDefault="00BB2CB4">
      <w:pPr>
        <w:tabs>
          <w:tab w:val="left" w:pos="540"/>
        </w:tabs>
        <w:spacing w:line="100" w:lineRule="atLeast"/>
        <w:rPr>
          <w:b/>
          <w:bCs/>
          <w:sz w:val="26"/>
        </w:rPr>
      </w:pPr>
    </w:p>
    <w:p w14:paraId="15DF9408" w14:textId="37242C1C" w:rsidR="00BB2CB4" w:rsidRDefault="00F7750F">
      <w:pPr>
        <w:numPr>
          <w:ilvl w:val="0"/>
          <w:numId w:val="2"/>
        </w:numPr>
        <w:tabs>
          <w:tab w:val="left" w:pos="540"/>
        </w:tabs>
        <w:spacing w:line="100" w:lineRule="atLeast"/>
        <w:ind w:left="540" w:hanging="360"/>
        <w:rPr>
          <w:snapToGrid w:val="0"/>
          <w:sz w:val="26"/>
        </w:rPr>
      </w:pPr>
      <w:r>
        <w:rPr>
          <w:b/>
          <w:snapToGrid w:val="0"/>
          <w:sz w:val="26"/>
        </w:rPr>
        <w:t>Ops Report</w:t>
      </w:r>
      <w:r>
        <w:rPr>
          <w:snapToGrid w:val="0"/>
          <w:sz w:val="26"/>
        </w:rPr>
        <w:t xml:space="preserve"> – Joey Krueger </w:t>
      </w:r>
    </w:p>
    <w:p w14:paraId="3D3EA6B6" w14:textId="77777777" w:rsidR="00BB2CB4" w:rsidRDefault="00F7750F">
      <w:pPr>
        <w:numPr>
          <w:ilvl w:val="0"/>
          <w:numId w:val="2"/>
        </w:numPr>
        <w:tabs>
          <w:tab w:val="left" w:pos="0"/>
          <w:tab w:val="left" w:pos="216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>Meter Installation</w:t>
      </w:r>
    </w:p>
    <w:p w14:paraId="62ADC594" w14:textId="12E6CA19" w:rsidR="00BB2CB4" w:rsidRDefault="0026302E" w:rsidP="00491F7F">
      <w:pPr>
        <w:numPr>
          <w:ilvl w:val="0"/>
          <w:numId w:val="2"/>
        </w:numPr>
        <w:tabs>
          <w:tab w:val="left" w:pos="0"/>
          <w:tab w:val="left" w:pos="216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 xml:space="preserve">Reserve </w:t>
      </w:r>
      <w:r w:rsidR="007431D1">
        <w:rPr>
          <w:snapToGrid w:val="0"/>
          <w:sz w:val="26"/>
        </w:rPr>
        <w:t>Pump/Motor</w:t>
      </w:r>
    </w:p>
    <w:p w14:paraId="3D9A0210" w14:textId="3BE3463A" w:rsidR="00AA39A8" w:rsidRDefault="00C47808" w:rsidP="00491F7F">
      <w:pPr>
        <w:numPr>
          <w:ilvl w:val="0"/>
          <w:numId w:val="2"/>
        </w:numPr>
        <w:tabs>
          <w:tab w:val="left" w:pos="0"/>
          <w:tab w:val="left" w:pos="216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 xml:space="preserve">Bleach </w:t>
      </w:r>
      <w:r w:rsidR="00612C44">
        <w:rPr>
          <w:snapToGrid w:val="0"/>
          <w:sz w:val="26"/>
        </w:rPr>
        <w:t>vs Chlorine</w:t>
      </w:r>
    </w:p>
    <w:p w14:paraId="51FF2AD9" w14:textId="4219E596" w:rsidR="0092481D" w:rsidRPr="00491F7F" w:rsidRDefault="0092481D" w:rsidP="00491F7F">
      <w:pPr>
        <w:numPr>
          <w:ilvl w:val="0"/>
          <w:numId w:val="2"/>
        </w:numPr>
        <w:tabs>
          <w:tab w:val="left" w:pos="0"/>
          <w:tab w:val="left" w:pos="216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>Flush Valves</w:t>
      </w:r>
    </w:p>
    <w:p w14:paraId="3F819DA0" w14:textId="77777777" w:rsidR="00BB2CB4" w:rsidRDefault="00BB2CB4">
      <w:pPr>
        <w:tabs>
          <w:tab w:val="left" w:pos="540"/>
        </w:tabs>
        <w:spacing w:line="100" w:lineRule="atLeast"/>
        <w:rPr>
          <w:sz w:val="26"/>
        </w:rPr>
      </w:pPr>
    </w:p>
    <w:p w14:paraId="6A88DB50" w14:textId="2542EFB8" w:rsidR="00BB2CB4" w:rsidRDefault="00F7750F">
      <w:pPr>
        <w:numPr>
          <w:ilvl w:val="0"/>
          <w:numId w:val="2"/>
        </w:numPr>
        <w:tabs>
          <w:tab w:val="left" w:pos="540"/>
        </w:tabs>
        <w:spacing w:line="100" w:lineRule="atLeast"/>
        <w:ind w:left="540" w:hanging="360"/>
        <w:rPr>
          <w:snapToGrid w:val="0"/>
          <w:sz w:val="26"/>
        </w:rPr>
      </w:pPr>
      <w:r>
        <w:rPr>
          <w:b/>
          <w:snapToGrid w:val="0"/>
          <w:sz w:val="26"/>
        </w:rPr>
        <w:t>Financial Report</w:t>
      </w:r>
      <w:r>
        <w:rPr>
          <w:snapToGrid w:val="0"/>
          <w:sz w:val="26"/>
        </w:rPr>
        <w:t xml:space="preserve"> – </w:t>
      </w:r>
      <w:r w:rsidR="007F09E0">
        <w:rPr>
          <w:snapToGrid w:val="0"/>
          <w:sz w:val="26"/>
        </w:rPr>
        <w:t>Stacy Brown</w:t>
      </w:r>
    </w:p>
    <w:p w14:paraId="710AE5DA" w14:textId="2F68E6C9" w:rsidR="001941C7" w:rsidRDefault="001941C7" w:rsidP="00D100DD">
      <w:pPr>
        <w:numPr>
          <w:ilvl w:val="0"/>
          <w:numId w:val="2"/>
        </w:numPr>
        <w:tabs>
          <w:tab w:val="left" w:pos="0"/>
          <w:tab w:val="left" w:pos="216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>Monthly Reports</w:t>
      </w:r>
    </w:p>
    <w:p w14:paraId="61924EA7" w14:textId="3DF2BF92" w:rsidR="003B53C0" w:rsidRDefault="003B53C0" w:rsidP="00D100DD">
      <w:pPr>
        <w:numPr>
          <w:ilvl w:val="0"/>
          <w:numId w:val="2"/>
        </w:numPr>
        <w:tabs>
          <w:tab w:val="left" w:pos="0"/>
          <w:tab w:val="left" w:pos="216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>ACH Request</w:t>
      </w:r>
      <w:r w:rsidR="003050E2">
        <w:rPr>
          <w:snapToGrid w:val="0"/>
          <w:sz w:val="26"/>
        </w:rPr>
        <w:t xml:space="preserve"> Form</w:t>
      </w:r>
      <w:r w:rsidR="00823D9C">
        <w:rPr>
          <w:snapToGrid w:val="0"/>
          <w:sz w:val="26"/>
        </w:rPr>
        <w:t xml:space="preserve"> (add to By-Laws/Tariff)</w:t>
      </w:r>
    </w:p>
    <w:p w14:paraId="2F34D75F" w14:textId="5D7B6EB8" w:rsidR="008E2D83" w:rsidRPr="00D100DD" w:rsidRDefault="001941C7" w:rsidP="00D100DD">
      <w:pPr>
        <w:numPr>
          <w:ilvl w:val="0"/>
          <w:numId w:val="2"/>
        </w:numPr>
        <w:tabs>
          <w:tab w:val="left" w:pos="0"/>
          <w:tab w:val="left" w:pos="216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>Budget</w:t>
      </w:r>
      <w:r w:rsidR="00F7750F">
        <w:rPr>
          <w:snapToGrid w:val="0"/>
          <w:sz w:val="26"/>
        </w:rPr>
        <w:t xml:space="preserve">  </w:t>
      </w:r>
    </w:p>
    <w:p w14:paraId="5B85933B" w14:textId="6CDE5545" w:rsidR="00BB2CB4" w:rsidRDefault="008E2D83">
      <w:pPr>
        <w:tabs>
          <w:tab w:val="left" w:pos="0"/>
          <w:tab w:val="left" w:pos="2160"/>
        </w:tabs>
        <w:spacing w:line="100" w:lineRule="atLeast"/>
        <w:rPr>
          <w:snapToGrid w:val="0"/>
          <w:sz w:val="26"/>
        </w:rPr>
      </w:pPr>
      <w:r w:rsidRPr="00D100DD">
        <w:rPr>
          <w:snapToGrid w:val="0"/>
          <w:sz w:val="26"/>
        </w:rPr>
        <w:t xml:space="preserve"> </w:t>
      </w:r>
    </w:p>
    <w:p w14:paraId="4677694A" w14:textId="29C004BF" w:rsidR="00C47808" w:rsidRPr="00E669B9" w:rsidRDefault="00F7750F" w:rsidP="00E669B9">
      <w:pPr>
        <w:numPr>
          <w:ilvl w:val="0"/>
          <w:numId w:val="2"/>
        </w:numPr>
        <w:tabs>
          <w:tab w:val="left" w:pos="540"/>
        </w:tabs>
        <w:spacing w:line="100" w:lineRule="atLeast"/>
        <w:ind w:left="540" w:hanging="360"/>
        <w:rPr>
          <w:snapToGrid w:val="0"/>
          <w:sz w:val="26"/>
        </w:rPr>
      </w:pPr>
      <w:r>
        <w:rPr>
          <w:b/>
          <w:snapToGrid w:val="0"/>
          <w:sz w:val="26"/>
        </w:rPr>
        <w:t xml:space="preserve"> Old Business:</w:t>
      </w:r>
      <w:r>
        <w:rPr>
          <w:b/>
          <w:snapToGrid w:val="0"/>
          <w:sz w:val="26"/>
        </w:rPr>
        <w:tab/>
      </w:r>
    </w:p>
    <w:p w14:paraId="5343C8F8" w14:textId="30BBE7AC" w:rsidR="00BB2CB4" w:rsidRPr="0032153D" w:rsidRDefault="007D6399" w:rsidP="0032153D">
      <w:pPr>
        <w:numPr>
          <w:ilvl w:val="0"/>
          <w:numId w:val="2"/>
        </w:numPr>
        <w:tabs>
          <w:tab w:val="left" w:pos="144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 xml:space="preserve">SWTP </w:t>
      </w:r>
      <w:r w:rsidR="00AA39A8">
        <w:rPr>
          <w:snapToGrid w:val="0"/>
          <w:sz w:val="26"/>
        </w:rPr>
        <w:t>–</w:t>
      </w:r>
      <w:r>
        <w:rPr>
          <w:snapToGrid w:val="0"/>
          <w:sz w:val="26"/>
        </w:rPr>
        <w:t xml:space="preserve"> Budget</w:t>
      </w:r>
    </w:p>
    <w:p w14:paraId="5EDACBD2" w14:textId="28C01E2F" w:rsidR="00612C44" w:rsidRDefault="00612C44" w:rsidP="001E27A4">
      <w:pPr>
        <w:numPr>
          <w:ilvl w:val="0"/>
          <w:numId w:val="2"/>
        </w:numPr>
        <w:tabs>
          <w:tab w:val="left" w:pos="144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 xml:space="preserve">Inventory </w:t>
      </w:r>
    </w:p>
    <w:p w14:paraId="019ED13A" w14:textId="3C81E92A" w:rsidR="00FF046D" w:rsidRPr="001E27A4" w:rsidRDefault="002B48B2" w:rsidP="001E27A4">
      <w:pPr>
        <w:numPr>
          <w:ilvl w:val="0"/>
          <w:numId w:val="2"/>
        </w:numPr>
        <w:tabs>
          <w:tab w:val="left" w:pos="144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>File papers</w:t>
      </w:r>
      <w:r w:rsidR="007431D1">
        <w:rPr>
          <w:snapToGrid w:val="0"/>
          <w:sz w:val="26"/>
        </w:rPr>
        <w:t xml:space="preserve"> (easement access)</w:t>
      </w:r>
    </w:p>
    <w:p w14:paraId="5DC2BB02" w14:textId="776A40B2" w:rsidR="00BB2CB4" w:rsidRDefault="00BB2CB4">
      <w:pPr>
        <w:tabs>
          <w:tab w:val="left" w:pos="1440"/>
        </w:tabs>
        <w:spacing w:line="100" w:lineRule="atLeast"/>
        <w:rPr>
          <w:snapToGrid w:val="0"/>
          <w:sz w:val="26"/>
        </w:rPr>
      </w:pPr>
    </w:p>
    <w:p w14:paraId="128D2B13" w14:textId="77777777" w:rsidR="00BB2CB4" w:rsidRDefault="00F7750F">
      <w:pPr>
        <w:numPr>
          <w:ilvl w:val="0"/>
          <w:numId w:val="2"/>
        </w:numPr>
        <w:tabs>
          <w:tab w:val="left" w:pos="540"/>
        </w:tabs>
        <w:spacing w:line="100" w:lineRule="atLeast"/>
        <w:ind w:left="540" w:hanging="360"/>
        <w:rPr>
          <w:snapToGrid w:val="0"/>
          <w:sz w:val="26"/>
        </w:rPr>
      </w:pPr>
      <w:r>
        <w:rPr>
          <w:b/>
          <w:snapToGrid w:val="0"/>
          <w:sz w:val="26"/>
        </w:rPr>
        <w:t xml:space="preserve"> New Business:</w:t>
      </w:r>
    </w:p>
    <w:p w14:paraId="480B52DE" w14:textId="69746F4D" w:rsidR="002A377E" w:rsidRDefault="00066570" w:rsidP="007431D1">
      <w:pPr>
        <w:numPr>
          <w:ilvl w:val="0"/>
          <w:numId w:val="2"/>
        </w:numPr>
        <w:tabs>
          <w:tab w:val="left" w:pos="144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>Election – Credentials Committee (</w:t>
      </w:r>
      <w:r w:rsidR="00CE4785" w:rsidRPr="00CE4785">
        <w:rPr>
          <w:snapToGrid w:val="0"/>
          <w:sz w:val="26"/>
        </w:rPr>
        <w:t>meeting notice</w:t>
      </w:r>
      <w:r w:rsidR="007431D1">
        <w:rPr>
          <w:snapToGrid w:val="0"/>
          <w:sz w:val="26"/>
        </w:rPr>
        <w:t>, directors’ apps</w:t>
      </w:r>
      <w:r w:rsidR="00CE4785">
        <w:rPr>
          <w:snapToGrid w:val="0"/>
          <w:sz w:val="26"/>
        </w:rPr>
        <w:t>)</w:t>
      </w:r>
    </w:p>
    <w:p w14:paraId="7836B5FC" w14:textId="6AE05BD9" w:rsidR="00D37ACA" w:rsidRDefault="00D37ACA" w:rsidP="007431D1">
      <w:pPr>
        <w:numPr>
          <w:ilvl w:val="0"/>
          <w:numId w:val="2"/>
        </w:numPr>
        <w:tabs>
          <w:tab w:val="left" w:pos="144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 xml:space="preserve">  - Agenda, Meeting &amp; Executive Meeting</w:t>
      </w:r>
    </w:p>
    <w:p w14:paraId="733C0A53" w14:textId="4BE80343" w:rsidR="00255B34" w:rsidRPr="007431D1" w:rsidRDefault="00255B34" w:rsidP="007431D1">
      <w:pPr>
        <w:numPr>
          <w:ilvl w:val="0"/>
          <w:numId w:val="2"/>
        </w:numPr>
        <w:tabs>
          <w:tab w:val="left" w:pos="144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 xml:space="preserve">Rate </w:t>
      </w:r>
      <w:proofErr w:type="spellStart"/>
      <w:r>
        <w:rPr>
          <w:snapToGrid w:val="0"/>
          <w:sz w:val="26"/>
        </w:rPr>
        <w:t>Increaase</w:t>
      </w:r>
      <w:proofErr w:type="spellEnd"/>
    </w:p>
    <w:p w14:paraId="1CA63F58" w14:textId="082329E8" w:rsidR="00BB2CB4" w:rsidRDefault="00F7750F">
      <w:pPr>
        <w:numPr>
          <w:ilvl w:val="0"/>
          <w:numId w:val="2"/>
        </w:numPr>
        <w:tabs>
          <w:tab w:val="left" w:pos="1440"/>
        </w:tabs>
        <w:spacing w:line="100" w:lineRule="atLeast"/>
        <w:ind w:left="1440" w:hanging="360"/>
        <w:rPr>
          <w:snapToGrid w:val="0"/>
          <w:sz w:val="26"/>
        </w:rPr>
      </w:pPr>
      <w:r>
        <w:rPr>
          <w:snapToGrid w:val="0"/>
          <w:sz w:val="26"/>
        </w:rPr>
        <w:t>Proposed Projects</w:t>
      </w:r>
    </w:p>
    <w:p w14:paraId="30D8D9A1" w14:textId="506712A7" w:rsidR="00BB2CB4" w:rsidRDefault="00BB2CB4">
      <w:pPr>
        <w:spacing w:line="100" w:lineRule="atLeast"/>
        <w:rPr>
          <w:snapToGrid w:val="0"/>
          <w:sz w:val="26"/>
        </w:rPr>
      </w:pPr>
    </w:p>
    <w:p w14:paraId="4A026A64" w14:textId="428ACCCD" w:rsidR="00BB2CB4" w:rsidRDefault="00F7750F" w:rsidP="00823D9C">
      <w:pPr>
        <w:numPr>
          <w:ilvl w:val="0"/>
          <w:numId w:val="2"/>
        </w:numPr>
        <w:tabs>
          <w:tab w:val="left" w:pos="540"/>
        </w:tabs>
        <w:spacing w:line="100" w:lineRule="atLeast"/>
        <w:ind w:left="540" w:hanging="360"/>
        <w:rPr>
          <w:snapToGrid w:val="0"/>
          <w:sz w:val="26"/>
        </w:rPr>
      </w:pPr>
      <w:r>
        <w:rPr>
          <w:b/>
          <w:snapToGrid w:val="0"/>
          <w:sz w:val="26"/>
        </w:rPr>
        <w:t xml:space="preserve"> Member Input:  </w:t>
      </w:r>
      <w:r>
        <w:rPr>
          <w:snapToGrid w:val="0"/>
          <w:sz w:val="26"/>
        </w:rPr>
        <w:t>Suggestions, proposals, or grievances.</w:t>
      </w:r>
    </w:p>
    <w:p w14:paraId="5FA48869" w14:textId="77777777" w:rsidR="00823D9C" w:rsidRPr="00823D9C" w:rsidRDefault="00823D9C" w:rsidP="00823D9C">
      <w:pPr>
        <w:tabs>
          <w:tab w:val="left" w:pos="540"/>
        </w:tabs>
        <w:spacing w:line="100" w:lineRule="atLeast"/>
        <w:rPr>
          <w:snapToGrid w:val="0"/>
          <w:sz w:val="26"/>
        </w:rPr>
      </w:pPr>
    </w:p>
    <w:p w14:paraId="59B85FBC" w14:textId="77777777" w:rsidR="00BB2CB4" w:rsidRDefault="00F7750F">
      <w:pPr>
        <w:numPr>
          <w:ilvl w:val="0"/>
          <w:numId w:val="2"/>
        </w:numPr>
        <w:tabs>
          <w:tab w:val="left" w:pos="540"/>
        </w:tabs>
        <w:spacing w:line="100" w:lineRule="atLeast"/>
        <w:ind w:left="540" w:hanging="360"/>
        <w:rPr>
          <w:i/>
          <w:snapToGrid w:val="0"/>
          <w:sz w:val="26"/>
        </w:rPr>
      </w:pPr>
      <w:r>
        <w:rPr>
          <w:b/>
          <w:snapToGrid w:val="0"/>
          <w:sz w:val="26"/>
        </w:rPr>
        <w:t xml:space="preserve"> Adjourn </w:t>
      </w:r>
    </w:p>
    <w:p w14:paraId="113D8E3C" w14:textId="77777777" w:rsidR="00BB2CB4" w:rsidRDefault="00BB2CB4">
      <w:pPr>
        <w:ind w:left="720"/>
        <w:rPr>
          <w:i/>
          <w:snapToGrid w:val="0"/>
          <w:sz w:val="26"/>
        </w:rPr>
      </w:pPr>
    </w:p>
    <w:p w14:paraId="01864C99" w14:textId="0935FBF5" w:rsidR="00BB2CB4" w:rsidRDefault="00F7750F">
      <w:pPr>
        <w:tabs>
          <w:tab w:val="left" w:pos="540"/>
        </w:tabs>
        <w:spacing w:line="100" w:lineRule="atLeast"/>
        <w:rPr>
          <w:i/>
          <w:snapToGrid w:val="0"/>
          <w:sz w:val="28"/>
        </w:rPr>
      </w:pPr>
      <w:r>
        <w:rPr>
          <w:i/>
          <w:snapToGrid w:val="0"/>
          <w:sz w:val="28"/>
        </w:rPr>
        <w:tab/>
        <w:t>Next meeting</w:t>
      </w:r>
      <w:r>
        <w:rPr>
          <w:b/>
          <w:i/>
          <w:snapToGrid w:val="0"/>
          <w:sz w:val="28"/>
        </w:rPr>
        <w:t>:</w:t>
      </w:r>
      <w:r>
        <w:rPr>
          <w:i/>
          <w:snapToGrid w:val="0"/>
          <w:sz w:val="28"/>
        </w:rPr>
        <w:t xml:space="preserve">  </w:t>
      </w:r>
      <w:r w:rsidR="005D3E69">
        <w:rPr>
          <w:i/>
          <w:snapToGrid w:val="0"/>
          <w:sz w:val="28"/>
        </w:rPr>
        <w:t>Wednes</w:t>
      </w:r>
      <w:r>
        <w:rPr>
          <w:i/>
          <w:snapToGrid w:val="0"/>
          <w:sz w:val="28"/>
        </w:rPr>
        <w:t xml:space="preserve">day, </w:t>
      </w:r>
      <w:r w:rsidR="00925226">
        <w:rPr>
          <w:i/>
          <w:snapToGrid w:val="0"/>
          <w:sz w:val="28"/>
        </w:rPr>
        <w:t>1</w:t>
      </w:r>
      <w:r w:rsidR="00C47808">
        <w:rPr>
          <w:i/>
          <w:snapToGrid w:val="0"/>
          <w:sz w:val="28"/>
        </w:rPr>
        <w:t>9</w:t>
      </w:r>
      <w:r w:rsidR="00DD5DC8">
        <w:rPr>
          <w:i/>
          <w:snapToGrid w:val="0"/>
          <w:sz w:val="28"/>
        </w:rPr>
        <w:t xml:space="preserve"> </w:t>
      </w:r>
      <w:r w:rsidR="00C37CD2">
        <w:rPr>
          <w:i/>
          <w:snapToGrid w:val="0"/>
          <w:sz w:val="28"/>
        </w:rPr>
        <w:t>March</w:t>
      </w:r>
      <w:r w:rsidR="00DD5DC8">
        <w:rPr>
          <w:i/>
          <w:snapToGrid w:val="0"/>
          <w:sz w:val="28"/>
        </w:rPr>
        <w:t xml:space="preserve"> 2025</w:t>
      </w:r>
      <w:r>
        <w:rPr>
          <w:i/>
          <w:snapToGrid w:val="0"/>
          <w:sz w:val="28"/>
        </w:rPr>
        <w:t xml:space="preserve"> at 1</w:t>
      </w:r>
      <w:r w:rsidR="007F09E0">
        <w:rPr>
          <w:i/>
          <w:snapToGrid w:val="0"/>
          <w:sz w:val="28"/>
        </w:rPr>
        <w:t>2</w:t>
      </w:r>
      <w:r>
        <w:rPr>
          <w:i/>
          <w:snapToGrid w:val="0"/>
          <w:sz w:val="28"/>
        </w:rPr>
        <w:t xml:space="preserve"> P</w:t>
      </w:r>
      <w:r w:rsidR="00FB3743">
        <w:rPr>
          <w:i/>
          <w:snapToGrid w:val="0"/>
          <w:sz w:val="28"/>
        </w:rPr>
        <w:t xml:space="preserve">M </w:t>
      </w:r>
      <w:r w:rsidR="007F09E0">
        <w:rPr>
          <w:i/>
          <w:snapToGrid w:val="0"/>
          <w:sz w:val="28"/>
        </w:rPr>
        <w:t xml:space="preserve">(noon) </w:t>
      </w:r>
      <w:r w:rsidR="00FB3743">
        <w:rPr>
          <w:i/>
          <w:snapToGrid w:val="0"/>
          <w:sz w:val="28"/>
        </w:rPr>
        <w:t xml:space="preserve">in the SCVWSC Office </w:t>
      </w:r>
    </w:p>
    <w:sectPr w:rsidR="00BB2C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360" w:hanging="360"/>
      </w:pPr>
      <w:rPr>
        <w:rFonts w:ascii="Symbol" w:hAnsi="Symbol" w:cs="Symbol"/>
      </w:rPr>
    </w:lvl>
  </w:abstractNum>
  <w:num w:numId="1" w16cid:durableId="1981031470">
    <w:abstractNumId w:val="1"/>
  </w:num>
  <w:num w:numId="2" w16cid:durableId="2254098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strictFirstAndLastChars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21"/>
    <w:rsid w:val="000055E4"/>
    <w:rsid w:val="000440B6"/>
    <w:rsid w:val="00066570"/>
    <w:rsid w:val="00076C41"/>
    <w:rsid w:val="000859CE"/>
    <w:rsid w:val="000A733F"/>
    <w:rsid w:val="000C2BCD"/>
    <w:rsid w:val="000D3FC3"/>
    <w:rsid w:val="000E58F2"/>
    <w:rsid w:val="00100B7F"/>
    <w:rsid w:val="001212BC"/>
    <w:rsid w:val="00122421"/>
    <w:rsid w:val="001378E2"/>
    <w:rsid w:val="0014361D"/>
    <w:rsid w:val="00147AAB"/>
    <w:rsid w:val="00150A81"/>
    <w:rsid w:val="00163E10"/>
    <w:rsid w:val="00175C96"/>
    <w:rsid w:val="00185247"/>
    <w:rsid w:val="001941C7"/>
    <w:rsid w:val="001B1970"/>
    <w:rsid w:val="001C62F8"/>
    <w:rsid w:val="001E27A4"/>
    <w:rsid w:val="0021562E"/>
    <w:rsid w:val="00227035"/>
    <w:rsid w:val="0024602D"/>
    <w:rsid w:val="00252B5B"/>
    <w:rsid w:val="00255B34"/>
    <w:rsid w:val="0026302E"/>
    <w:rsid w:val="002654BF"/>
    <w:rsid w:val="002756D8"/>
    <w:rsid w:val="00277F3B"/>
    <w:rsid w:val="00291A03"/>
    <w:rsid w:val="00295E0A"/>
    <w:rsid w:val="002A33B4"/>
    <w:rsid w:val="002A377E"/>
    <w:rsid w:val="002A7909"/>
    <w:rsid w:val="002B39D3"/>
    <w:rsid w:val="002B48B2"/>
    <w:rsid w:val="002C1CAB"/>
    <w:rsid w:val="002E6556"/>
    <w:rsid w:val="003050E2"/>
    <w:rsid w:val="003144E4"/>
    <w:rsid w:val="0032153D"/>
    <w:rsid w:val="0032455B"/>
    <w:rsid w:val="00331A15"/>
    <w:rsid w:val="003415D5"/>
    <w:rsid w:val="0035624D"/>
    <w:rsid w:val="00360AB8"/>
    <w:rsid w:val="00361E9B"/>
    <w:rsid w:val="00396916"/>
    <w:rsid w:val="003A01A2"/>
    <w:rsid w:val="003B4E11"/>
    <w:rsid w:val="003B53C0"/>
    <w:rsid w:val="0040184D"/>
    <w:rsid w:val="004108A1"/>
    <w:rsid w:val="00415852"/>
    <w:rsid w:val="004252FB"/>
    <w:rsid w:val="00446047"/>
    <w:rsid w:val="00450534"/>
    <w:rsid w:val="004537A7"/>
    <w:rsid w:val="00467502"/>
    <w:rsid w:val="00491F7F"/>
    <w:rsid w:val="004B1F03"/>
    <w:rsid w:val="004B386D"/>
    <w:rsid w:val="004D307F"/>
    <w:rsid w:val="004E0027"/>
    <w:rsid w:val="005114AA"/>
    <w:rsid w:val="00512EEF"/>
    <w:rsid w:val="005319EF"/>
    <w:rsid w:val="00564B78"/>
    <w:rsid w:val="00567413"/>
    <w:rsid w:val="00594AD7"/>
    <w:rsid w:val="005A217D"/>
    <w:rsid w:val="005B1E05"/>
    <w:rsid w:val="005C3804"/>
    <w:rsid w:val="005C4B85"/>
    <w:rsid w:val="005D2061"/>
    <w:rsid w:val="005D3E69"/>
    <w:rsid w:val="005E2857"/>
    <w:rsid w:val="005F7ABA"/>
    <w:rsid w:val="00605F06"/>
    <w:rsid w:val="00612C44"/>
    <w:rsid w:val="00615802"/>
    <w:rsid w:val="006211EA"/>
    <w:rsid w:val="00626A4E"/>
    <w:rsid w:val="00677A50"/>
    <w:rsid w:val="00691499"/>
    <w:rsid w:val="006933C8"/>
    <w:rsid w:val="006C119B"/>
    <w:rsid w:val="006C2252"/>
    <w:rsid w:val="006E3314"/>
    <w:rsid w:val="006E7AB6"/>
    <w:rsid w:val="006F1B3D"/>
    <w:rsid w:val="007431D1"/>
    <w:rsid w:val="00760FFE"/>
    <w:rsid w:val="007716FA"/>
    <w:rsid w:val="0078788A"/>
    <w:rsid w:val="007A2554"/>
    <w:rsid w:val="007A47C8"/>
    <w:rsid w:val="007C5D19"/>
    <w:rsid w:val="007D56F5"/>
    <w:rsid w:val="007D6399"/>
    <w:rsid w:val="007E3F30"/>
    <w:rsid w:val="007E5164"/>
    <w:rsid w:val="007F09E0"/>
    <w:rsid w:val="007F5391"/>
    <w:rsid w:val="00803230"/>
    <w:rsid w:val="008107FB"/>
    <w:rsid w:val="00811EE7"/>
    <w:rsid w:val="00814518"/>
    <w:rsid w:val="008146BF"/>
    <w:rsid w:val="00823D9C"/>
    <w:rsid w:val="00841B1B"/>
    <w:rsid w:val="00865452"/>
    <w:rsid w:val="00872FBA"/>
    <w:rsid w:val="008935A7"/>
    <w:rsid w:val="008A1598"/>
    <w:rsid w:val="008A1C4C"/>
    <w:rsid w:val="008A60A6"/>
    <w:rsid w:val="008A7F17"/>
    <w:rsid w:val="008B3642"/>
    <w:rsid w:val="008D3032"/>
    <w:rsid w:val="008E2D83"/>
    <w:rsid w:val="00907DEE"/>
    <w:rsid w:val="0091301E"/>
    <w:rsid w:val="0092481D"/>
    <w:rsid w:val="00925226"/>
    <w:rsid w:val="009274F0"/>
    <w:rsid w:val="0095592A"/>
    <w:rsid w:val="00960DB6"/>
    <w:rsid w:val="00972597"/>
    <w:rsid w:val="0098568D"/>
    <w:rsid w:val="009945DF"/>
    <w:rsid w:val="009A4922"/>
    <w:rsid w:val="009A7103"/>
    <w:rsid w:val="009C114A"/>
    <w:rsid w:val="009C706E"/>
    <w:rsid w:val="009D3067"/>
    <w:rsid w:val="009D329A"/>
    <w:rsid w:val="009F2F50"/>
    <w:rsid w:val="00A16FAC"/>
    <w:rsid w:val="00A3331C"/>
    <w:rsid w:val="00A33AAF"/>
    <w:rsid w:val="00A47DB6"/>
    <w:rsid w:val="00A704F3"/>
    <w:rsid w:val="00A8134F"/>
    <w:rsid w:val="00A9454F"/>
    <w:rsid w:val="00AA1021"/>
    <w:rsid w:val="00AA1BE7"/>
    <w:rsid w:val="00AA39A8"/>
    <w:rsid w:val="00AC0461"/>
    <w:rsid w:val="00AC4C4F"/>
    <w:rsid w:val="00AD002F"/>
    <w:rsid w:val="00AE0D5D"/>
    <w:rsid w:val="00AF0EBD"/>
    <w:rsid w:val="00B14BFF"/>
    <w:rsid w:val="00B16FDE"/>
    <w:rsid w:val="00B20499"/>
    <w:rsid w:val="00B255F2"/>
    <w:rsid w:val="00B27A16"/>
    <w:rsid w:val="00B420A6"/>
    <w:rsid w:val="00B5233D"/>
    <w:rsid w:val="00B6787B"/>
    <w:rsid w:val="00B85667"/>
    <w:rsid w:val="00B924F4"/>
    <w:rsid w:val="00BB2CB4"/>
    <w:rsid w:val="00BC7CB6"/>
    <w:rsid w:val="00BF36BE"/>
    <w:rsid w:val="00BF54BA"/>
    <w:rsid w:val="00BF6B18"/>
    <w:rsid w:val="00C208DF"/>
    <w:rsid w:val="00C30080"/>
    <w:rsid w:val="00C36DB4"/>
    <w:rsid w:val="00C37CD2"/>
    <w:rsid w:val="00C47384"/>
    <w:rsid w:val="00C47808"/>
    <w:rsid w:val="00C812A8"/>
    <w:rsid w:val="00C83750"/>
    <w:rsid w:val="00C869EB"/>
    <w:rsid w:val="00C87BF0"/>
    <w:rsid w:val="00C929E6"/>
    <w:rsid w:val="00CB3104"/>
    <w:rsid w:val="00CB5AB7"/>
    <w:rsid w:val="00CD5534"/>
    <w:rsid w:val="00CE4785"/>
    <w:rsid w:val="00D07206"/>
    <w:rsid w:val="00D100DD"/>
    <w:rsid w:val="00D220E6"/>
    <w:rsid w:val="00D241A4"/>
    <w:rsid w:val="00D37A43"/>
    <w:rsid w:val="00D37ACA"/>
    <w:rsid w:val="00D40085"/>
    <w:rsid w:val="00D41EE3"/>
    <w:rsid w:val="00D52CB3"/>
    <w:rsid w:val="00D60EDB"/>
    <w:rsid w:val="00D65487"/>
    <w:rsid w:val="00D90811"/>
    <w:rsid w:val="00D90948"/>
    <w:rsid w:val="00DB5E29"/>
    <w:rsid w:val="00DD15DF"/>
    <w:rsid w:val="00DD5DC8"/>
    <w:rsid w:val="00DE228B"/>
    <w:rsid w:val="00DE6ACB"/>
    <w:rsid w:val="00DF121C"/>
    <w:rsid w:val="00E11547"/>
    <w:rsid w:val="00E121E3"/>
    <w:rsid w:val="00E16E0D"/>
    <w:rsid w:val="00E2003B"/>
    <w:rsid w:val="00E457CD"/>
    <w:rsid w:val="00E52317"/>
    <w:rsid w:val="00E669B9"/>
    <w:rsid w:val="00E806C5"/>
    <w:rsid w:val="00E834D2"/>
    <w:rsid w:val="00E92A24"/>
    <w:rsid w:val="00EB2BBC"/>
    <w:rsid w:val="00EC28AB"/>
    <w:rsid w:val="00EC6BF8"/>
    <w:rsid w:val="00EE1D38"/>
    <w:rsid w:val="00EE38E2"/>
    <w:rsid w:val="00EE3913"/>
    <w:rsid w:val="00EE507E"/>
    <w:rsid w:val="00EF1E46"/>
    <w:rsid w:val="00F03593"/>
    <w:rsid w:val="00F06700"/>
    <w:rsid w:val="00F14701"/>
    <w:rsid w:val="00F230A4"/>
    <w:rsid w:val="00F527E3"/>
    <w:rsid w:val="00F610CF"/>
    <w:rsid w:val="00F7750F"/>
    <w:rsid w:val="00F85E66"/>
    <w:rsid w:val="00F97DA7"/>
    <w:rsid w:val="00FB3743"/>
    <w:rsid w:val="00FC0600"/>
    <w:rsid w:val="00FD0FB7"/>
    <w:rsid w:val="00FE54EC"/>
    <w:rsid w:val="00FF046D"/>
    <w:rsid w:val="47F428AC"/>
    <w:rsid w:val="75D8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799DE"/>
  <w15:docId w15:val="{9F8FDB31-4BD1-44E3-B52A-329F546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icrosoft YaHei"/>
      <w:i/>
      <w:iCs/>
    </w:rPr>
  </w:style>
  <w:style w:type="paragraph" w:styleId="List">
    <w:name w:val="List"/>
    <w:basedOn w:val="BodyText"/>
    <w:semiHidden/>
    <w:rPr>
      <w:rFonts w:cs="Microsoft YaHei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icrosoft YaHe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unhideWhenUsed/>
    <w:rsid w:val="00066570"/>
    <w:rPr>
      <w:kern w:val="1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Silver Creek Village Water Supply Corp</vt:lpstr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Silver Creek Village Water Supply Corp</dc:title>
  <dc:creator>15129230883</dc:creator>
  <cp:lastModifiedBy>Paul Miller</cp:lastModifiedBy>
  <cp:revision>6</cp:revision>
  <cp:lastPrinted>2024-02-11T19:22:00Z</cp:lastPrinted>
  <dcterms:created xsi:type="dcterms:W3CDTF">2025-02-10T02:18:00Z</dcterms:created>
  <dcterms:modified xsi:type="dcterms:W3CDTF">2025-02-11T16:13:00Z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677b9f4ec6fbfef2b569080884b45c955300ec5e1362f767861404c65debe9d3</vt:lpwstr>
  </property>
  <property fmtid="{D5CDD505-2E9C-101B-9397-08002B2CF9AE}" pid="3" name="KSOProductBuildVer">
    <vt:lpwstr>1033-12.2.0.13489</vt:lpwstr>
  </property>
  <property fmtid="{D5CDD505-2E9C-101B-9397-08002B2CF9AE}" pid="4" name="ICV">
    <vt:lpwstr>1CB77F9CA83B4CEE8839C859FED31866_13</vt:lpwstr>
  </property>
</Properties>
</file>